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A20" w:rsidRPr="00C823C7" w:rsidRDefault="00796A20" w:rsidP="00796A2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000000"/>
          <w:lang w:eastAsia="pt-BR"/>
        </w:rPr>
      </w:pPr>
      <w:r w:rsidRPr="00C823C7">
        <w:rPr>
          <w:rFonts w:ascii="Arial" w:eastAsia="Times New Roman" w:hAnsi="Arial" w:cs="Arial"/>
          <w:b/>
          <w:bCs/>
          <w:color w:val="000000"/>
          <w:lang w:eastAsia="pt-BR"/>
        </w:rPr>
        <w:t>COMUNICADO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</w:p>
    <w:p w:rsidR="00796A20" w:rsidRPr="00C823C7" w:rsidRDefault="00796A20" w:rsidP="00796A2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lang w:eastAsia="pt-BR"/>
        </w:rPr>
        <w:t xml:space="preserve">PREGÃO PRESENCIAL </w:t>
      </w:r>
      <w:r w:rsidRPr="00C823C7">
        <w:rPr>
          <w:rFonts w:ascii="Arial" w:eastAsia="Times New Roman" w:hAnsi="Arial" w:cs="Arial"/>
          <w:b/>
          <w:bCs/>
          <w:color w:val="000000"/>
          <w:lang w:eastAsia="pt-BR"/>
        </w:rPr>
        <w:t xml:space="preserve">Nº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06/2020</w:t>
      </w:r>
    </w:p>
    <w:p w:rsidR="00796A20" w:rsidRPr="00CC6019" w:rsidRDefault="00796A20" w:rsidP="00796A2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C823C7">
        <w:rPr>
          <w:rFonts w:ascii="Arial" w:eastAsia="Times New Roman" w:hAnsi="Arial" w:cs="Arial"/>
          <w:b/>
          <w:bCs/>
          <w:color w:val="000000"/>
          <w:lang w:eastAsia="pt-BR"/>
        </w:rPr>
        <w:t xml:space="preserve">PROCESSO N º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8138/2019</w:t>
      </w:r>
    </w:p>
    <w:p w:rsidR="00796A20" w:rsidRDefault="00796A20" w:rsidP="00796A20">
      <w:pPr>
        <w:autoSpaceDE w:val="0"/>
        <w:adjustRightInd w:val="0"/>
        <w:ind w:left="-284" w:right="-28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25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Por solicitação da Secretaria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Serviços Urbanos</w:t>
      </w:r>
      <w:r w:rsidRPr="00E25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a Diretoria de Licitação e Compras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informa que </w:t>
      </w:r>
      <w:r w:rsidRPr="00E25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fica suspensa a licitação referente ao Pregão acima mencionado que tem por objeto </w:t>
      </w:r>
      <w:r>
        <w:rPr>
          <w:rFonts w:ascii="Arial" w:hAnsi="Arial" w:cs="Arial"/>
          <w:color w:val="000000"/>
          <w:sz w:val="24"/>
          <w:szCs w:val="24"/>
        </w:rPr>
        <w:t xml:space="preserve">o </w:t>
      </w:r>
      <w:r w:rsidRPr="00EC70E8">
        <w:rPr>
          <w:rFonts w:ascii="Arial" w:hAnsi="Arial" w:cs="Arial"/>
          <w:b/>
        </w:rPr>
        <w:t>Registro de Preços para contratação de empresa para locação de equipamentos (</w:t>
      </w:r>
      <w:proofErr w:type="spellStart"/>
      <w:r w:rsidRPr="00EC70E8">
        <w:rPr>
          <w:rFonts w:ascii="Arial" w:hAnsi="Arial" w:cs="Arial"/>
          <w:b/>
        </w:rPr>
        <w:t>motoniveladora</w:t>
      </w:r>
      <w:proofErr w:type="spellEnd"/>
      <w:r w:rsidRPr="00EC70E8">
        <w:rPr>
          <w:rFonts w:ascii="Arial" w:hAnsi="Arial" w:cs="Arial"/>
          <w:b/>
        </w:rPr>
        <w:t xml:space="preserve"> e outros)</w:t>
      </w:r>
      <w:r w:rsidRPr="00E25278">
        <w:rPr>
          <w:rFonts w:ascii="Arial" w:hAnsi="Arial" w:cs="Arial"/>
          <w:bCs/>
          <w:color w:val="000000"/>
          <w:sz w:val="24"/>
          <w:szCs w:val="24"/>
        </w:rPr>
        <w:t>,</w:t>
      </w:r>
      <w:r w:rsidRPr="00E2527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25278">
        <w:rPr>
          <w:rFonts w:ascii="Arial" w:hAnsi="Arial" w:cs="Arial"/>
          <w:bCs/>
          <w:color w:val="000000"/>
          <w:sz w:val="24"/>
          <w:szCs w:val="24"/>
        </w:rPr>
        <w:t xml:space="preserve">cuja a abertura estava prevista para </w:t>
      </w:r>
      <w:r w:rsidR="00AE6D74">
        <w:rPr>
          <w:rFonts w:ascii="Arial" w:hAnsi="Arial" w:cs="Arial"/>
          <w:sz w:val="24"/>
          <w:szCs w:val="24"/>
          <w:lang w:eastAsia="pt-BR"/>
        </w:rPr>
        <w:t>dia 3</w:t>
      </w:r>
      <w:r>
        <w:rPr>
          <w:rFonts w:ascii="Arial" w:hAnsi="Arial" w:cs="Arial"/>
          <w:sz w:val="24"/>
          <w:szCs w:val="24"/>
          <w:lang w:eastAsia="pt-BR"/>
        </w:rPr>
        <w:t>0</w:t>
      </w:r>
      <w:r w:rsidRPr="00E25278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AE6D74">
        <w:rPr>
          <w:rFonts w:ascii="Arial" w:hAnsi="Arial" w:cs="Arial"/>
          <w:sz w:val="24"/>
          <w:szCs w:val="24"/>
          <w:lang w:eastAsia="pt-BR"/>
        </w:rPr>
        <w:t>janeiro de 2020, às 10</w:t>
      </w:r>
      <w:r>
        <w:rPr>
          <w:rFonts w:ascii="Arial" w:hAnsi="Arial" w:cs="Arial"/>
          <w:sz w:val="24"/>
          <w:szCs w:val="24"/>
          <w:lang w:eastAsia="pt-BR"/>
        </w:rPr>
        <w:t>h00hrs</w:t>
      </w:r>
      <w:r w:rsidRPr="00E2527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Tão logo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seja readequado</w:t>
      </w:r>
      <w:r w:rsidR="001777D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Edital será republicado.</w:t>
      </w:r>
    </w:p>
    <w:p w:rsidR="00796A20" w:rsidRPr="00CC6019" w:rsidRDefault="00AE6D74" w:rsidP="00796A20">
      <w:pPr>
        <w:autoSpaceDE w:val="0"/>
        <w:adjustRightInd w:val="0"/>
        <w:ind w:left="-284" w:right="-284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Bertioga, 24</w:t>
      </w:r>
      <w:bookmarkStart w:id="0" w:name="_GoBack"/>
      <w:bookmarkEnd w:id="0"/>
      <w:r w:rsidR="00796A2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janeiro de 2020</w:t>
      </w:r>
    </w:p>
    <w:p w:rsidR="00796A20" w:rsidRPr="00C823C7" w:rsidRDefault="00796A20" w:rsidP="00796A2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23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Cristina </w:t>
      </w:r>
      <w:proofErr w:type="spellStart"/>
      <w:r w:rsidRPr="00C823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Raffa</w:t>
      </w:r>
      <w:proofErr w:type="spellEnd"/>
      <w:r w:rsidRPr="00C823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Volpi</w:t>
      </w:r>
    </w:p>
    <w:p w:rsidR="00796A20" w:rsidRPr="00C823C7" w:rsidRDefault="00796A20" w:rsidP="00796A20">
      <w:pPr>
        <w:spacing w:after="0" w:line="240" w:lineRule="auto"/>
        <w:ind w:left="-284" w:right="-284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C823C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Diretoria de Licitação e Compras</w:t>
      </w:r>
    </w:p>
    <w:p w:rsidR="00EF0060" w:rsidRDefault="00AE6D74"/>
    <w:sectPr w:rsidR="00EF00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20"/>
    <w:rsid w:val="001777DA"/>
    <w:rsid w:val="00636C47"/>
    <w:rsid w:val="00796A20"/>
    <w:rsid w:val="00AE6D74"/>
    <w:rsid w:val="00E0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EDDC5F-01AE-44CB-B452-AD9465A89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6A20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7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7D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Telefonica SA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rosana_1795 Blanco Carvalho Cruz Santos</dc:creator>
  <cp:keywords/>
  <dc:description/>
  <cp:lastModifiedBy>rosana_1795 Blanco Carvalho Cruz Santos</cp:lastModifiedBy>
  <cp:revision>2</cp:revision>
  <cp:lastPrinted>2020-01-08T17:56:00Z</cp:lastPrinted>
  <dcterms:created xsi:type="dcterms:W3CDTF">2020-01-24T18:26:00Z</dcterms:created>
  <dcterms:modified xsi:type="dcterms:W3CDTF">2020-01-24T18:26:00Z</dcterms:modified>
</cp:coreProperties>
</file>